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D29FF" w14:textId="612297AD" w:rsidR="00E061A0" w:rsidRDefault="00E061A0" w:rsidP="00E061A0">
      <w:pPr>
        <w:spacing w:after="0"/>
        <w:jc w:val="right"/>
        <w:rPr>
          <w:rFonts w:ascii="Arial" w:hAnsi="Arial" w:cs="Arial"/>
          <w:i/>
          <w:iCs/>
          <w:sz w:val="24"/>
          <w:szCs w:val="24"/>
          <w:lang w:val="es-MX"/>
        </w:rPr>
      </w:pPr>
      <w:r>
        <w:rPr>
          <w:rFonts w:ascii="Arial" w:hAnsi="Arial" w:cs="Arial"/>
          <w:i/>
          <w:iCs/>
          <w:sz w:val="24"/>
          <w:szCs w:val="24"/>
          <w:lang w:val="es-MX"/>
        </w:rPr>
        <w:t xml:space="preserve">Lima, </w:t>
      </w:r>
      <w:r w:rsidR="009A3C95">
        <w:rPr>
          <w:rFonts w:ascii="Arial" w:hAnsi="Arial" w:cs="Arial"/>
          <w:i/>
          <w:iCs/>
          <w:sz w:val="24"/>
          <w:szCs w:val="24"/>
          <w:lang w:val="es-MX"/>
        </w:rPr>
        <w:t>13</w:t>
      </w:r>
      <w:r>
        <w:rPr>
          <w:rFonts w:ascii="Arial" w:hAnsi="Arial" w:cs="Arial"/>
          <w:i/>
          <w:iCs/>
          <w:sz w:val="24"/>
          <w:szCs w:val="24"/>
          <w:lang w:val="es-MX"/>
        </w:rPr>
        <w:t xml:space="preserve"> de abril del 2024</w:t>
      </w:r>
    </w:p>
    <w:p w14:paraId="6820F972" w14:textId="77777777" w:rsidR="00E061A0" w:rsidRDefault="00E061A0" w:rsidP="00E061A0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14:paraId="540E7423" w14:textId="1D6E8D47" w:rsidR="00E061A0" w:rsidRDefault="009A3C95" w:rsidP="00E061A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Estimados Hermanos:</w:t>
      </w:r>
    </w:p>
    <w:p w14:paraId="561C7BD7" w14:textId="77777777" w:rsidR="009A3C95" w:rsidRDefault="009A3C95" w:rsidP="00A35C8A">
      <w:pPr>
        <w:ind w:firstLine="284"/>
        <w:jc w:val="both"/>
        <w:rPr>
          <w:rFonts w:ascii="Arial" w:hAnsi="Arial" w:cs="Arial"/>
          <w:sz w:val="24"/>
          <w:szCs w:val="24"/>
          <w:lang w:val="es-MX"/>
        </w:rPr>
      </w:pPr>
    </w:p>
    <w:p w14:paraId="6650F04C" w14:textId="3B8EC321" w:rsidR="00DF1F9A" w:rsidRPr="009B05EA" w:rsidRDefault="009A3C95" w:rsidP="00A35C8A">
      <w:pPr>
        <w:ind w:firstLine="284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Les s</w:t>
      </w:r>
      <w:r w:rsidR="00FD6E62" w:rsidRPr="009B05EA">
        <w:rPr>
          <w:rFonts w:ascii="Arial" w:hAnsi="Arial" w:cs="Arial"/>
          <w:sz w:val="24"/>
          <w:szCs w:val="24"/>
          <w:lang w:val="es-MX"/>
        </w:rPr>
        <w:t>aludo cordialmente</w:t>
      </w:r>
      <w:r>
        <w:rPr>
          <w:rFonts w:ascii="Arial" w:hAnsi="Arial" w:cs="Arial"/>
          <w:sz w:val="24"/>
          <w:szCs w:val="24"/>
          <w:lang w:val="es-MX"/>
        </w:rPr>
        <w:t>, deseando que la vivencia de nuestra vida consagrada en lo sencillo de cada día y en la misión en comunidad sea verdadera luz que anime la vida de nuestras comunidades</w:t>
      </w:r>
      <w:r w:rsidR="00FD6E62" w:rsidRPr="009B05EA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educativo-pastorales. </w:t>
      </w:r>
    </w:p>
    <w:p w14:paraId="4A8A5A77" w14:textId="2C2CDA19" w:rsidR="00EC63F4" w:rsidRDefault="009A3C95" w:rsidP="00A35C8A">
      <w:pPr>
        <w:ind w:firstLine="284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En el contexto de este año, en el que celebramos el </w:t>
      </w:r>
      <w:r w:rsidRPr="004F6B1F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>Bicentenario del Sueño de los 9 años</w:t>
      </w:r>
      <w:r>
        <w:rPr>
          <w:rFonts w:ascii="Arial" w:hAnsi="Arial" w:cs="Arial"/>
          <w:sz w:val="24"/>
          <w:szCs w:val="24"/>
          <w:lang w:val="es-MX"/>
        </w:rPr>
        <w:t xml:space="preserve">, que, más que el sueño de Don </w:t>
      </w:r>
      <w:proofErr w:type="gramStart"/>
      <w:r>
        <w:rPr>
          <w:rFonts w:ascii="Arial" w:hAnsi="Arial" w:cs="Arial"/>
          <w:sz w:val="24"/>
          <w:szCs w:val="24"/>
          <w:lang w:val="es-MX"/>
        </w:rPr>
        <w:t>Bosco,</w:t>
      </w:r>
      <w:proofErr w:type="gramEnd"/>
      <w:r>
        <w:rPr>
          <w:rFonts w:ascii="Arial" w:hAnsi="Arial" w:cs="Arial"/>
          <w:sz w:val="24"/>
          <w:szCs w:val="24"/>
          <w:lang w:val="es-MX"/>
        </w:rPr>
        <w:t xml:space="preserve"> es el sueño de Dios sobre Don Bosco, el cual le fue presentado a modo de propuesta</w:t>
      </w:r>
      <w:r w:rsidR="004F6B1F">
        <w:rPr>
          <w:rFonts w:ascii="Arial" w:hAnsi="Arial" w:cs="Arial"/>
          <w:sz w:val="24"/>
          <w:szCs w:val="24"/>
          <w:lang w:val="es-MX"/>
        </w:rPr>
        <w:t xml:space="preserve"> y él acogió con su entrega generosa, el Papa nos ha invitado a recordar que estamos </w:t>
      </w:r>
      <w:r w:rsidR="004F6B1F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>“llamados a sembrar la esperanza y construir la paz”</w:t>
      </w:r>
      <w:r w:rsidR="004F6B1F">
        <w:rPr>
          <w:rFonts w:ascii="Arial" w:hAnsi="Arial" w:cs="Arial"/>
          <w:sz w:val="24"/>
          <w:szCs w:val="24"/>
          <w:lang w:val="es-MX"/>
        </w:rPr>
        <w:t xml:space="preserve"> (título del mensaje del Papa Francisco para la 61ª Jornada Mundial de Oración por las Vocaciones). </w:t>
      </w:r>
    </w:p>
    <w:p w14:paraId="55FF734A" w14:textId="30219897" w:rsidR="004F6B1F" w:rsidRPr="004F6B1F" w:rsidRDefault="004F6B1F" w:rsidP="00A35C8A">
      <w:pPr>
        <w:ind w:firstLine="284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Así, a través de esta carta, les invito a vivir una </w:t>
      </w:r>
      <w:r>
        <w:rPr>
          <w:rFonts w:ascii="Arial" w:hAnsi="Arial" w:cs="Arial"/>
          <w:b/>
          <w:bCs/>
          <w:sz w:val="24"/>
          <w:szCs w:val="24"/>
          <w:lang w:val="es-MX"/>
        </w:rPr>
        <w:t>SEMANA DE ORACIÓN POR LAS VOCACIONES</w:t>
      </w:r>
      <w:r>
        <w:rPr>
          <w:rFonts w:ascii="Arial" w:hAnsi="Arial" w:cs="Arial"/>
          <w:sz w:val="24"/>
          <w:szCs w:val="24"/>
          <w:lang w:val="es-MX"/>
        </w:rPr>
        <w:t xml:space="preserve">, que </w:t>
      </w:r>
      <w:r w:rsidR="00AC7B28">
        <w:rPr>
          <w:rFonts w:ascii="Arial" w:hAnsi="Arial" w:cs="Arial"/>
          <w:sz w:val="24"/>
          <w:szCs w:val="24"/>
          <w:lang w:val="es-MX"/>
        </w:rPr>
        <w:t xml:space="preserve">en </w:t>
      </w:r>
      <w:r>
        <w:rPr>
          <w:rFonts w:ascii="Arial" w:hAnsi="Arial" w:cs="Arial"/>
          <w:sz w:val="24"/>
          <w:szCs w:val="24"/>
          <w:lang w:val="es-MX"/>
        </w:rPr>
        <w:t xml:space="preserve">este año proponemos para la semana que va del día </w:t>
      </w:r>
      <w:r w:rsidRPr="004F6B1F">
        <w:rPr>
          <w:rFonts w:ascii="Arial" w:hAnsi="Arial" w:cs="Arial"/>
          <w:b/>
          <w:bCs/>
          <w:sz w:val="24"/>
          <w:szCs w:val="24"/>
          <w:lang w:val="es-MX"/>
        </w:rPr>
        <w:t>21 al 27 de abril</w:t>
      </w:r>
      <w:r>
        <w:rPr>
          <w:rFonts w:ascii="Arial" w:hAnsi="Arial" w:cs="Arial"/>
          <w:sz w:val="24"/>
          <w:szCs w:val="24"/>
          <w:lang w:val="es-MX"/>
        </w:rPr>
        <w:t xml:space="preserve"> (</w:t>
      </w:r>
      <w:r w:rsidR="00AC7B28">
        <w:rPr>
          <w:rFonts w:ascii="Arial" w:hAnsi="Arial" w:cs="Arial"/>
          <w:sz w:val="24"/>
          <w:szCs w:val="24"/>
          <w:lang w:val="es-MX"/>
        </w:rPr>
        <w:t>IV</w:t>
      </w:r>
      <w:r>
        <w:rPr>
          <w:rFonts w:ascii="Arial" w:hAnsi="Arial" w:cs="Arial"/>
          <w:sz w:val="24"/>
          <w:szCs w:val="24"/>
          <w:lang w:val="es-MX"/>
        </w:rPr>
        <w:t xml:space="preserve"> Semana de Pascua), la cual es regida litúrgicamente por el </w:t>
      </w:r>
      <w:r w:rsidRPr="004F6B1F">
        <w:rPr>
          <w:rFonts w:ascii="Arial" w:hAnsi="Arial" w:cs="Arial"/>
          <w:b/>
          <w:bCs/>
          <w:sz w:val="24"/>
          <w:szCs w:val="24"/>
          <w:lang w:val="es-MX"/>
        </w:rPr>
        <w:t>IV Domingo de Pascua</w:t>
      </w:r>
      <w:r>
        <w:rPr>
          <w:rFonts w:ascii="Arial" w:hAnsi="Arial" w:cs="Arial"/>
          <w:sz w:val="24"/>
          <w:szCs w:val="24"/>
          <w:lang w:val="es-MX"/>
        </w:rPr>
        <w:t xml:space="preserve"> (21 de abril), tradicionalmente conocido como </w:t>
      </w:r>
      <w:r w:rsidRPr="004F6B1F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>Domingo del Buen Pastor</w:t>
      </w:r>
      <w:r>
        <w:rPr>
          <w:rFonts w:ascii="Arial" w:hAnsi="Arial" w:cs="Arial"/>
          <w:i/>
          <w:iCs/>
          <w:sz w:val="24"/>
          <w:szCs w:val="24"/>
          <w:lang w:val="es-MX"/>
        </w:rPr>
        <w:t xml:space="preserve">. </w:t>
      </w:r>
      <w:r>
        <w:rPr>
          <w:rFonts w:ascii="Arial" w:hAnsi="Arial" w:cs="Arial"/>
          <w:sz w:val="24"/>
          <w:szCs w:val="24"/>
          <w:lang w:val="es-MX"/>
        </w:rPr>
        <w:t xml:space="preserve">Sin embargo, </w:t>
      </w:r>
      <w:r w:rsidRPr="004F6B1F">
        <w:rPr>
          <w:rFonts w:ascii="Arial" w:hAnsi="Arial" w:cs="Arial"/>
          <w:sz w:val="24"/>
          <w:szCs w:val="24"/>
          <w:u w:val="single"/>
          <w:lang w:val="es-MX"/>
        </w:rPr>
        <w:t>queda a libertad de la comunidad el poder disponer de otra semana en el año para realizar esta semana de oración</w:t>
      </w:r>
      <w:r>
        <w:rPr>
          <w:rFonts w:ascii="Arial" w:hAnsi="Arial" w:cs="Arial"/>
          <w:sz w:val="24"/>
          <w:szCs w:val="24"/>
          <w:lang w:val="es-MX"/>
        </w:rPr>
        <w:t xml:space="preserve">, y usar de los materiales que se enviarán para ello. De todos modos, </w:t>
      </w:r>
      <w:r w:rsidRPr="004F6B1F">
        <w:rPr>
          <w:rFonts w:ascii="Arial" w:hAnsi="Arial" w:cs="Arial"/>
          <w:sz w:val="24"/>
          <w:szCs w:val="24"/>
          <w:u w:val="single"/>
          <w:lang w:val="es-MX"/>
        </w:rPr>
        <w:t>es bueno realzar el día en el que, como Iglesia, le pedimos a Dios el don de un buen discernimiento vocacional</w:t>
      </w:r>
      <w:r>
        <w:rPr>
          <w:rFonts w:ascii="Arial" w:hAnsi="Arial" w:cs="Arial"/>
          <w:sz w:val="24"/>
          <w:szCs w:val="24"/>
          <w:lang w:val="es-MX"/>
        </w:rPr>
        <w:t xml:space="preserve"> para cada miembro de nuestras obras. </w:t>
      </w:r>
      <w:r>
        <w:rPr>
          <w:rFonts w:ascii="Arial" w:hAnsi="Arial" w:cs="Arial"/>
          <w:i/>
          <w:iCs/>
          <w:sz w:val="24"/>
          <w:szCs w:val="24"/>
          <w:lang w:val="es-MX"/>
        </w:rPr>
        <w:t xml:space="preserve"> </w:t>
      </w:r>
      <w:r w:rsidRPr="004F6B1F">
        <w:rPr>
          <w:rFonts w:ascii="Arial" w:hAnsi="Arial" w:cs="Arial"/>
          <w:sz w:val="24"/>
          <w:szCs w:val="24"/>
          <w:lang w:val="es-MX"/>
        </w:rPr>
        <w:t>Cada comunidad</w:t>
      </w:r>
      <w:r>
        <w:rPr>
          <w:rFonts w:ascii="Arial" w:hAnsi="Arial" w:cs="Arial"/>
          <w:sz w:val="24"/>
          <w:szCs w:val="24"/>
          <w:lang w:val="es-MX"/>
        </w:rPr>
        <w:t xml:space="preserve"> educativo-pastoral,</w:t>
      </w:r>
      <w:r w:rsidRPr="004F6B1F">
        <w:rPr>
          <w:rFonts w:ascii="Arial" w:hAnsi="Arial" w:cs="Arial"/>
          <w:sz w:val="24"/>
          <w:szCs w:val="24"/>
          <w:lang w:val="es-MX"/>
        </w:rPr>
        <w:t xml:space="preserve"> de manera creativa</w:t>
      </w:r>
      <w:r>
        <w:rPr>
          <w:rFonts w:ascii="Arial" w:hAnsi="Arial" w:cs="Arial"/>
          <w:sz w:val="24"/>
          <w:szCs w:val="24"/>
          <w:lang w:val="es-MX"/>
        </w:rPr>
        <w:t>,</w:t>
      </w:r>
      <w:r w:rsidRPr="004F6B1F">
        <w:rPr>
          <w:rFonts w:ascii="Arial" w:hAnsi="Arial" w:cs="Arial"/>
          <w:sz w:val="24"/>
          <w:szCs w:val="24"/>
          <w:lang w:val="es-MX"/>
        </w:rPr>
        <w:t xml:space="preserve"> organice esta 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4F6B1F">
        <w:rPr>
          <w:rFonts w:ascii="Arial" w:hAnsi="Arial" w:cs="Arial"/>
          <w:sz w:val="24"/>
          <w:szCs w:val="24"/>
          <w:lang w:val="es-MX"/>
        </w:rPr>
        <w:t xml:space="preserve">emana con diferentes propuestas como: </w:t>
      </w:r>
      <w:r>
        <w:rPr>
          <w:rFonts w:ascii="Arial" w:hAnsi="Arial" w:cs="Arial"/>
          <w:sz w:val="24"/>
          <w:szCs w:val="24"/>
          <w:lang w:val="es-MX"/>
        </w:rPr>
        <w:t>Buenos Días vocacionales</w:t>
      </w:r>
      <w:r w:rsidRPr="004F6B1F">
        <w:rPr>
          <w:rFonts w:ascii="Arial" w:hAnsi="Arial" w:cs="Arial"/>
          <w:sz w:val="24"/>
          <w:szCs w:val="24"/>
          <w:lang w:val="es-MX"/>
        </w:rPr>
        <w:t xml:space="preserve">, testimonios de </w:t>
      </w:r>
      <w:r>
        <w:rPr>
          <w:rFonts w:ascii="Arial" w:hAnsi="Arial" w:cs="Arial"/>
          <w:sz w:val="24"/>
          <w:szCs w:val="24"/>
          <w:lang w:val="es-MX"/>
        </w:rPr>
        <w:t>los salesianos y miembros de la FS</w:t>
      </w:r>
      <w:r w:rsidRPr="004F6B1F">
        <w:rPr>
          <w:rFonts w:ascii="Arial" w:hAnsi="Arial" w:cs="Arial"/>
          <w:sz w:val="24"/>
          <w:szCs w:val="24"/>
          <w:lang w:val="es-MX"/>
        </w:rPr>
        <w:t xml:space="preserve">, catequesis vocacionales y otros. </w:t>
      </w:r>
      <w:r>
        <w:rPr>
          <w:rFonts w:ascii="Arial" w:hAnsi="Arial" w:cs="Arial"/>
          <w:sz w:val="24"/>
          <w:szCs w:val="24"/>
          <w:lang w:val="es-MX"/>
        </w:rPr>
        <w:t>En los próximos días se enviarán algunos subsidios que pueden ayudar tanto para la oración como para la formación, así como una monición propuesta para la Eucaristía de apertura o cierre de esta semana</w:t>
      </w:r>
      <w:r w:rsidRPr="004F6B1F">
        <w:rPr>
          <w:rFonts w:ascii="Arial" w:hAnsi="Arial" w:cs="Arial"/>
          <w:sz w:val="24"/>
          <w:szCs w:val="24"/>
          <w:lang w:val="es-MX"/>
        </w:rPr>
        <w:t>.</w:t>
      </w:r>
    </w:p>
    <w:p w14:paraId="47498864" w14:textId="57926BB3" w:rsidR="004F6B1F" w:rsidRPr="004F6B1F" w:rsidRDefault="004F6B1F" w:rsidP="00A35C8A">
      <w:pPr>
        <w:ind w:firstLine="284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Esta Jornada de oración, con la semana propuesta ligada a ella, se nos presenta como la oportunidad de seguir cultivando una sana </w:t>
      </w:r>
      <w:r>
        <w:rPr>
          <w:rFonts w:ascii="Arial" w:hAnsi="Arial" w:cs="Arial"/>
          <w:i/>
          <w:iCs/>
          <w:sz w:val="24"/>
          <w:szCs w:val="24"/>
          <w:lang w:val="es-MX"/>
        </w:rPr>
        <w:t>cultura vocacional</w:t>
      </w:r>
      <w:r>
        <w:rPr>
          <w:rFonts w:ascii="Arial" w:hAnsi="Arial" w:cs="Arial"/>
          <w:sz w:val="24"/>
          <w:szCs w:val="24"/>
          <w:lang w:val="es-MX"/>
        </w:rPr>
        <w:t xml:space="preserve">, en la que cada miembro sienta que tiene los elementos suficientes para responder en su vida a la pregunta por el sueño de Dios. No dejemos de soñar. </w:t>
      </w:r>
    </w:p>
    <w:p w14:paraId="6D02E407" w14:textId="3BB4EA10" w:rsidR="00FD6E62" w:rsidRPr="009B05EA" w:rsidRDefault="006F0A55" w:rsidP="006F0A55">
      <w:pPr>
        <w:spacing w:after="0"/>
        <w:ind w:firstLine="284"/>
        <w:jc w:val="both"/>
        <w:rPr>
          <w:rFonts w:ascii="Arial" w:hAnsi="Arial" w:cs="Arial"/>
          <w:sz w:val="24"/>
          <w:szCs w:val="24"/>
          <w:lang w:val="es-MX"/>
        </w:rPr>
      </w:pPr>
      <w:r w:rsidRPr="009B05EA">
        <w:rPr>
          <w:rFonts w:ascii="Arial" w:eastAsia="Calibri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315F5FA9" wp14:editId="5066E8F5">
            <wp:simplePos x="0" y="0"/>
            <wp:positionH relativeFrom="margin">
              <wp:posOffset>3665221</wp:posOffset>
            </wp:positionH>
            <wp:positionV relativeFrom="paragraph">
              <wp:posOffset>107949</wp:posOffset>
            </wp:positionV>
            <wp:extent cx="2394730" cy="1640799"/>
            <wp:effectExtent l="0" t="0" r="5715" b="0"/>
            <wp:wrapNone/>
            <wp:docPr id="3" name="Imagen 3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&#10;&#10;Descripción generada automáticamente con confianza media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336"/>
                    <a:stretch/>
                  </pic:blipFill>
                  <pic:spPr bwMode="auto">
                    <a:xfrm>
                      <a:off x="0" y="0"/>
                      <a:ext cx="2398757" cy="1643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E62" w:rsidRPr="009B05EA">
        <w:rPr>
          <w:rFonts w:ascii="Arial" w:hAnsi="Arial" w:cs="Arial"/>
          <w:sz w:val="24"/>
          <w:szCs w:val="24"/>
          <w:lang w:val="es-MX"/>
        </w:rPr>
        <w:t xml:space="preserve">Que la Virgen Santísima </w:t>
      </w:r>
      <w:r w:rsidR="00297E06" w:rsidRPr="009B05EA">
        <w:rPr>
          <w:rFonts w:ascii="Arial" w:hAnsi="Arial" w:cs="Arial"/>
          <w:sz w:val="24"/>
          <w:szCs w:val="24"/>
          <w:lang w:val="es-MX"/>
        </w:rPr>
        <w:t xml:space="preserve">y nuestro padre Don Bosco </w:t>
      </w:r>
      <w:r w:rsidR="00FD6E62" w:rsidRPr="009B05EA">
        <w:rPr>
          <w:rFonts w:ascii="Arial" w:hAnsi="Arial" w:cs="Arial"/>
          <w:sz w:val="24"/>
          <w:szCs w:val="24"/>
          <w:lang w:val="es-MX"/>
        </w:rPr>
        <w:t>siga</w:t>
      </w:r>
      <w:r w:rsidR="00297E06" w:rsidRPr="009B05EA">
        <w:rPr>
          <w:rFonts w:ascii="Arial" w:hAnsi="Arial" w:cs="Arial"/>
          <w:sz w:val="24"/>
          <w:szCs w:val="24"/>
          <w:lang w:val="es-MX"/>
        </w:rPr>
        <w:t>n</w:t>
      </w:r>
      <w:r w:rsidR="00FD6E62" w:rsidRPr="009B05EA">
        <w:rPr>
          <w:rFonts w:ascii="Arial" w:hAnsi="Arial" w:cs="Arial"/>
          <w:sz w:val="24"/>
          <w:szCs w:val="24"/>
          <w:lang w:val="es-MX"/>
        </w:rPr>
        <w:t xml:space="preserve"> acompañando </w:t>
      </w:r>
      <w:r w:rsidR="006673C6" w:rsidRPr="009B05EA">
        <w:rPr>
          <w:rFonts w:ascii="Arial" w:hAnsi="Arial" w:cs="Arial"/>
          <w:sz w:val="24"/>
          <w:szCs w:val="24"/>
          <w:lang w:val="es-MX"/>
        </w:rPr>
        <w:t>nuestro trabajo</w:t>
      </w:r>
      <w:r w:rsidR="00FD6E62" w:rsidRPr="009B05EA"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6C830720" w14:textId="62B135B8" w:rsidR="0016344E" w:rsidRPr="009B05EA" w:rsidRDefault="0016344E" w:rsidP="006F0A55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14:paraId="3BBCE12E" w14:textId="562D6B14" w:rsidR="0016344E" w:rsidRPr="009B05EA" w:rsidRDefault="00550FC7" w:rsidP="0016344E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9B05EA">
        <w:rPr>
          <w:rFonts w:ascii="Arial" w:hAnsi="Arial" w:cs="Arial"/>
          <w:sz w:val="24"/>
          <w:szCs w:val="24"/>
          <w:lang w:val="es-MX"/>
        </w:rPr>
        <w:t xml:space="preserve">En Cristo, </w:t>
      </w:r>
      <w:r w:rsidR="004F6B1F">
        <w:rPr>
          <w:rFonts w:ascii="Arial" w:hAnsi="Arial" w:cs="Arial"/>
          <w:sz w:val="24"/>
          <w:szCs w:val="24"/>
          <w:lang w:val="es-MX"/>
        </w:rPr>
        <w:t>María y Don Bosco</w:t>
      </w:r>
      <w:r w:rsidR="0016344E" w:rsidRPr="009B05EA">
        <w:rPr>
          <w:rFonts w:ascii="Arial" w:hAnsi="Arial" w:cs="Arial"/>
          <w:sz w:val="24"/>
          <w:szCs w:val="24"/>
          <w:lang w:val="es-MX"/>
        </w:rPr>
        <w:t>,</w:t>
      </w:r>
    </w:p>
    <w:p w14:paraId="616B1847" w14:textId="77777777" w:rsidR="006F0A55" w:rsidRPr="009B05EA" w:rsidRDefault="006F0A55" w:rsidP="0016344E">
      <w:pPr>
        <w:jc w:val="center"/>
        <w:rPr>
          <w:rFonts w:ascii="Arial" w:hAnsi="Arial" w:cs="Arial"/>
          <w:sz w:val="24"/>
          <w:szCs w:val="24"/>
          <w:lang w:val="es-MX"/>
        </w:rPr>
      </w:pPr>
    </w:p>
    <w:p w14:paraId="5E9D4EB2" w14:textId="475824D1" w:rsidR="00D2002A" w:rsidRPr="009B05EA" w:rsidRDefault="00D2002A" w:rsidP="00FD6E62">
      <w:pPr>
        <w:spacing w:after="0"/>
        <w:jc w:val="right"/>
        <w:rPr>
          <w:rFonts w:ascii="Arial" w:hAnsi="Arial" w:cs="Arial"/>
          <w:sz w:val="24"/>
          <w:szCs w:val="24"/>
          <w:lang w:val="es-MX"/>
        </w:rPr>
      </w:pPr>
    </w:p>
    <w:p w14:paraId="609E2A70" w14:textId="1DABC82F" w:rsidR="00FD6E62" w:rsidRDefault="000964B1" w:rsidP="00FD6E62">
      <w:pPr>
        <w:spacing w:after="0"/>
        <w:jc w:val="righ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MX"/>
        </w:rPr>
        <w:drawing>
          <wp:anchor distT="0" distB="0" distL="114300" distR="114300" simplePos="0" relativeHeight="251660288" behindDoc="1" locked="0" layoutInCell="1" allowOverlap="1" wp14:anchorId="094767FA" wp14:editId="10159EA8">
            <wp:simplePos x="0" y="0"/>
            <wp:positionH relativeFrom="column">
              <wp:posOffset>2758488</wp:posOffset>
            </wp:positionH>
            <wp:positionV relativeFrom="paragraph">
              <wp:posOffset>29210</wp:posOffset>
            </wp:positionV>
            <wp:extent cx="4005000" cy="1044000"/>
            <wp:effectExtent l="0" t="0" r="0" b="0"/>
            <wp:wrapNone/>
            <wp:docPr id="1018017248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017248" name="Imagen 1" descr="Imagen que contiene Interfaz de usuario gráfica&#10;&#10;Descripción generada automáticamente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5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5A3" w:rsidRPr="009B05EA">
        <w:rPr>
          <w:rFonts w:ascii="Arial" w:hAnsi="Arial" w:cs="Arial"/>
          <w:sz w:val="24"/>
          <w:szCs w:val="24"/>
          <w:lang w:val="es-MX"/>
        </w:rPr>
        <w:t>_____________________________</w:t>
      </w:r>
      <w:r w:rsidR="00AF79FB" w:rsidRPr="009B05EA">
        <w:rPr>
          <w:rFonts w:ascii="Arial" w:hAnsi="Arial" w:cs="Arial"/>
          <w:sz w:val="24"/>
          <w:szCs w:val="24"/>
          <w:lang w:val="es-MX"/>
        </w:rPr>
        <w:t>____________</w:t>
      </w:r>
    </w:p>
    <w:p w14:paraId="0D6DEEAC" w14:textId="1A613144" w:rsidR="000964B1" w:rsidRPr="000964B1" w:rsidRDefault="000964B1" w:rsidP="000964B1">
      <w:pPr>
        <w:jc w:val="right"/>
        <w:rPr>
          <w:rFonts w:ascii="Arial" w:hAnsi="Arial" w:cs="Arial"/>
          <w:sz w:val="24"/>
          <w:szCs w:val="24"/>
          <w:lang w:val="es-MX"/>
        </w:rPr>
      </w:pPr>
    </w:p>
    <w:sectPr w:rsidR="000964B1" w:rsidRPr="000964B1" w:rsidSect="00867796">
      <w:headerReference w:type="default" r:id="rId10"/>
      <w:footerReference w:type="default" r:id="rId11"/>
      <w:pgSz w:w="12240" w:h="15840"/>
      <w:pgMar w:top="1843" w:right="1041" w:bottom="1135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46D46" w14:textId="77777777" w:rsidR="00867796" w:rsidRDefault="00867796" w:rsidP="00274F56">
      <w:pPr>
        <w:spacing w:after="0" w:line="240" w:lineRule="auto"/>
      </w:pPr>
      <w:r>
        <w:separator/>
      </w:r>
    </w:p>
  </w:endnote>
  <w:endnote w:type="continuationSeparator" w:id="0">
    <w:p w14:paraId="694D1543" w14:textId="77777777" w:rsidR="00867796" w:rsidRDefault="00867796" w:rsidP="0027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BCE3" w14:textId="01FBD2F5" w:rsidR="00116F45" w:rsidRDefault="00D2002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3DEA9D" wp14:editId="077E9183">
              <wp:simplePos x="0" y="0"/>
              <wp:positionH relativeFrom="column">
                <wp:posOffset>-2266701</wp:posOffset>
              </wp:positionH>
              <wp:positionV relativeFrom="paragraph">
                <wp:posOffset>-63141</wp:posOffset>
              </wp:positionV>
              <wp:extent cx="9864389" cy="795367"/>
              <wp:effectExtent l="19050" t="19050" r="22860" b="24130"/>
              <wp:wrapNone/>
              <wp:docPr id="205743422" name="Forma libre: form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9864389" cy="795367"/>
                      </a:xfrm>
                      <a:custGeom>
                        <a:avLst/>
                        <a:gdLst>
                          <a:gd name="connsiteX0" fmla="*/ 0 w 8172279"/>
                          <a:gd name="connsiteY0" fmla="*/ 157013 h 795367"/>
                          <a:gd name="connsiteX1" fmla="*/ 1897811 w 8172279"/>
                          <a:gd name="connsiteY1" fmla="*/ 79375 h 795367"/>
                          <a:gd name="connsiteX2" fmla="*/ 3847381 w 8172279"/>
                          <a:gd name="connsiteY2" fmla="*/ 648718 h 795367"/>
                          <a:gd name="connsiteX3" fmla="*/ 5676181 w 8172279"/>
                          <a:gd name="connsiteY3" fmla="*/ 148386 h 795367"/>
                          <a:gd name="connsiteX4" fmla="*/ 8082951 w 8172279"/>
                          <a:gd name="connsiteY4" fmla="*/ 640092 h 795367"/>
                          <a:gd name="connsiteX5" fmla="*/ 7323826 w 8172279"/>
                          <a:gd name="connsiteY5" fmla="*/ 62122 h 795367"/>
                          <a:gd name="connsiteX6" fmla="*/ 4209690 w 8172279"/>
                          <a:gd name="connsiteY6" fmla="*/ 88001 h 795367"/>
                          <a:gd name="connsiteX7" fmla="*/ 1130060 w 8172279"/>
                          <a:gd name="connsiteY7" fmla="*/ 700477 h 795367"/>
                          <a:gd name="connsiteX8" fmla="*/ 155275 w 8172279"/>
                          <a:gd name="connsiteY8" fmla="*/ 88001 h 795367"/>
                          <a:gd name="connsiteX9" fmla="*/ 2691441 w 8172279"/>
                          <a:gd name="connsiteY9" fmla="*/ 760862 h 795367"/>
                          <a:gd name="connsiteX10" fmla="*/ 4934309 w 8172279"/>
                          <a:gd name="connsiteY10" fmla="*/ 148386 h 795367"/>
                          <a:gd name="connsiteX11" fmla="*/ 7737894 w 8172279"/>
                          <a:gd name="connsiteY11" fmla="*/ 795367 h 795367"/>
                          <a:gd name="connsiteX12" fmla="*/ 7737894 w 8172279"/>
                          <a:gd name="connsiteY12" fmla="*/ 795367 h 79536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8172279" h="795367">
                            <a:moveTo>
                              <a:pt x="0" y="157013"/>
                            </a:moveTo>
                            <a:cubicBezTo>
                              <a:pt x="628290" y="77218"/>
                              <a:pt x="1256581" y="-2576"/>
                              <a:pt x="1897811" y="79375"/>
                            </a:cubicBezTo>
                            <a:cubicBezTo>
                              <a:pt x="2539041" y="161326"/>
                              <a:pt x="3217653" y="637216"/>
                              <a:pt x="3847381" y="648718"/>
                            </a:cubicBezTo>
                            <a:cubicBezTo>
                              <a:pt x="4477109" y="660220"/>
                              <a:pt x="4970253" y="149824"/>
                              <a:pt x="5676181" y="148386"/>
                            </a:cubicBezTo>
                            <a:cubicBezTo>
                              <a:pt x="6382109" y="146948"/>
                              <a:pt x="7808344" y="654469"/>
                              <a:pt x="8082951" y="640092"/>
                            </a:cubicBezTo>
                            <a:cubicBezTo>
                              <a:pt x="8357558" y="625715"/>
                              <a:pt x="7969369" y="154137"/>
                              <a:pt x="7323826" y="62122"/>
                            </a:cubicBezTo>
                            <a:cubicBezTo>
                              <a:pt x="6678283" y="-29893"/>
                              <a:pt x="5241984" y="-18391"/>
                              <a:pt x="4209690" y="88001"/>
                            </a:cubicBezTo>
                            <a:cubicBezTo>
                              <a:pt x="3177396" y="194393"/>
                              <a:pt x="1805796" y="700477"/>
                              <a:pt x="1130060" y="700477"/>
                            </a:cubicBezTo>
                            <a:cubicBezTo>
                              <a:pt x="454324" y="700477"/>
                              <a:pt x="-104955" y="77937"/>
                              <a:pt x="155275" y="88001"/>
                            </a:cubicBezTo>
                            <a:cubicBezTo>
                              <a:pt x="415505" y="98065"/>
                              <a:pt x="1894935" y="750798"/>
                              <a:pt x="2691441" y="760862"/>
                            </a:cubicBezTo>
                            <a:cubicBezTo>
                              <a:pt x="3487947" y="770926"/>
                              <a:pt x="4093234" y="142635"/>
                              <a:pt x="4934309" y="148386"/>
                            </a:cubicBezTo>
                            <a:cubicBezTo>
                              <a:pt x="5775384" y="154137"/>
                              <a:pt x="7737894" y="795367"/>
                              <a:pt x="7737894" y="795367"/>
                            </a:cubicBezTo>
                            <a:lnTo>
                              <a:pt x="7737894" y="795367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6E8B37" id="Forma libre: forma 5" o:spid="_x0000_s1026" style="position:absolute;margin-left:-178.5pt;margin-top:-4.95pt;width:776.7pt;height:62.65pt;rotation:18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172279,795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" path="m,157013c628290,77218,1256581,-2576,1897811,79375v641230,81951,1319842,557841,1949570,569343c4477109,660220,4970253,149824,5676181,148386v705928,-1438,2132163,506083,2406770,491706c8357558,625715,7969369,154137,7323826,62122,6678283,-29893,5241984,-18391,4209690,88001,3177396,194393,1805796,700477,1130060,700477,454324,700477,-104955,77937,155275,88001,415505,98065,1894935,750798,2691441,760862,3487947,770926,4093234,142635,4934309,148386v841075,5751,2803585,646981,2803585,646981l7737894,795367e" filled="f" strokecolor="#4472c4 [3204]" strokeweight="2.25pt">
              <v:stroke joinstyle="miter"/>
              <v:path arrowok="t" o:connecttype="custom" o:connectlocs="0,157013;2290762,79375;4644000,648718;6851462,148386;9756565,640092;8840260,62122;5081327,88001;1364044,700477;187425,88001;3248717,760862;5955982,148386;9340062,795367;9340062,795367" o:connectangles="0,0,0,0,0,0,0,0,0,0,0,0,0"/>
            </v:shape>
          </w:pict>
        </mc:Fallback>
      </mc:AlternateContent>
    </w:r>
    <w:r w:rsidR="0030393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2A7B70" wp14:editId="4049C357">
              <wp:simplePos x="0" y="0"/>
              <wp:positionH relativeFrom="column">
                <wp:posOffset>-1183125</wp:posOffset>
              </wp:positionH>
              <wp:positionV relativeFrom="paragraph">
                <wp:posOffset>-69515</wp:posOffset>
              </wp:positionV>
              <wp:extent cx="8099963" cy="872850"/>
              <wp:effectExtent l="19050" t="19050" r="15875" b="22860"/>
              <wp:wrapNone/>
              <wp:docPr id="425655916" name="Forma libre: form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9963" cy="872850"/>
                      </a:xfrm>
                      <a:custGeom>
                        <a:avLst/>
                        <a:gdLst>
                          <a:gd name="connsiteX0" fmla="*/ 77637 w 8099963"/>
                          <a:gd name="connsiteY0" fmla="*/ 750499 h 872850"/>
                          <a:gd name="connsiteX1" fmla="*/ 1578634 w 8099963"/>
                          <a:gd name="connsiteY1" fmla="*/ 388189 h 872850"/>
                          <a:gd name="connsiteX2" fmla="*/ 3338422 w 8099963"/>
                          <a:gd name="connsiteY2" fmla="*/ 871268 h 872850"/>
                          <a:gd name="connsiteX3" fmla="*/ 5434641 w 8099963"/>
                          <a:gd name="connsiteY3" fmla="*/ 189782 h 872850"/>
                          <a:gd name="connsiteX4" fmla="*/ 7789653 w 8099963"/>
                          <a:gd name="connsiteY4" fmla="*/ 646982 h 872850"/>
                          <a:gd name="connsiteX5" fmla="*/ 7815532 w 8099963"/>
                          <a:gd name="connsiteY5" fmla="*/ 862642 h 872850"/>
                          <a:gd name="connsiteX6" fmla="*/ 5417388 w 8099963"/>
                          <a:gd name="connsiteY6" fmla="*/ 448574 h 872850"/>
                          <a:gd name="connsiteX7" fmla="*/ 2001328 w 8099963"/>
                          <a:gd name="connsiteY7" fmla="*/ 785004 h 872850"/>
                          <a:gd name="connsiteX8" fmla="*/ 0 w 8099963"/>
                          <a:gd name="connsiteY8" fmla="*/ 0 h 8728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8099963" h="872850">
                            <a:moveTo>
                              <a:pt x="77637" y="750499"/>
                            </a:moveTo>
                            <a:cubicBezTo>
                              <a:pt x="556403" y="559280"/>
                              <a:pt x="1035170" y="368061"/>
                              <a:pt x="1578634" y="388189"/>
                            </a:cubicBezTo>
                            <a:cubicBezTo>
                              <a:pt x="2122098" y="408317"/>
                              <a:pt x="2695754" y="904336"/>
                              <a:pt x="3338422" y="871268"/>
                            </a:cubicBezTo>
                            <a:cubicBezTo>
                              <a:pt x="3981090" y="838200"/>
                              <a:pt x="4692769" y="227163"/>
                              <a:pt x="5434641" y="189782"/>
                            </a:cubicBezTo>
                            <a:cubicBezTo>
                              <a:pt x="6176513" y="152401"/>
                              <a:pt x="7392838" y="534839"/>
                              <a:pt x="7789653" y="646982"/>
                            </a:cubicBezTo>
                            <a:cubicBezTo>
                              <a:pt x="8186468" y="759125"/>
                              <a:pt x="8210909" y="895710"/>
                              <a:pt x="7815532" y="862642"/>
                            </a:cubicBezTo>
                            <a:cubicBezTo>
                              <a:pt x="7420155" y="829574"/>
                              <a:pt x="6386422" y="461514"/>
                              <a:pt x="5417388" y="448574"/>
                            </a:cubicBezTo>
                            <a:cubicBezTo>
                              <a:pt x="4448354" y="435634"/>
                              <a:pt x="2904226" y="859766"/>
                              <a:pt x="2001328" y="785004"/>
                            </a:cubicBezTo>
                            <a:cubicBezTo>
                              <a:pt x="1098430" y="710242"/>
                              <a:pt x="549215" y="355121"/>
                              <a:pt x="0" y="0"/>
                            </a:cubicBezTo>
                          </a:path>
                        </a:pathLst>
                      </a:custGeom>
                      <a:noFill/>
                      <a:ln w="3810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E720A" id="Forma libre: forma 6" o:spid="_x0000_s1026" style="position:absolute;margin-left:-93.15pt;margin-top:-5.45pt;width:637.8pt;height:6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99963,87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" path="m77637,750499c556403,559280,1035170,368061,1578634,388189v543464,20128,1117120,516147,1759788,483079c3981090,838200,4692769,227163,5434641,189782v741872,-37381,1958197,345057,2355012,457200c8186468,759125,8210909,895710,7815532,862642,7420155,829574,6386422,461514,5417388,448574,4448354,435634,2904226,859766,2001328,785004,1098430,710242,549215,355121,,e" filled="f" strokecolor="#9cc2e5 [1944]" strokeweight="3pt">
              <v:stroke joinstyle="miter"/>
              <v:path arrowok="t" o:connecttype="custom" o:connectlocs="77637,750499;1578634,388189;3338422,871268;5434641,189782;7789653,646982;7815532,862642;5417388,448574;2001328,785004;0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C07C3" w14:textId="77777777" w:rsidR="00867796" w:rsidRDefault="00867796" w:rsidP="00274F56">
      <w:pPr>
        <w:spacing w:after="0" w:line="240" w:lineRule="auto"/>
      </w:pPr>
      <w:r>
        <w:separator/>
      </w:r>
    </w:p>
  </w:footnote>
  <w:footnote w:type="continuationSeparator" w:id="0">
    <w:p w14:paraId="464322A6" w14:textId="77777777" w:rsidR="00867796" w:rsidRDefault="00867796" w:rsidP="0027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0EF0" w14:textId="1D878D6D" w:rsidR="00297E06" w:rsidRDefault="009B05EA" w:rsidP="00297E06">
    <w:pPr>
      <w:pStyle w:val="Encabezado"/>
      <w:rPr>
        <w:b/>
        <w:bCs/>
        <w:i/>
        <w:iCs/>
      </w:rPr>
    </w:pPr>
    <w:r>
      <w:rPr>
        <w:noProof/>
        <w:lang w:val="es-MX"/>
      </w:rPr>
      <w:drawing>
        <wp:anchor distT="0" distB="0" distL="114300" distR="114300" simplePos="0" relativeHeight="251666432" behindDoc="0" locked="0" layoutInCell="1" allowOverlap="1" wp14:anchorId="1007813B" wp14:editId="5B686415">
          <wp:simplePos x="0" y="0"/>
          <wp:positionH relativeFrom="margin">
            <wp:posOffset>-152400</wp:posOffset>
          </wp:positionH>
          <wp:positionV relativeFrom="paragraph">
            <wp:posOffset>-105410</wp:posOffset>
          </wp:positionV>
          <wp:extent cx="899795" cy="899795"/>
          <wp:effectExtent l="0" t="0" r="0" b="0"/>
          <wp:wrapSquare wrapText="bothSides"/>
          <wp:docPr id="748848397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6824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7E06">
      <w:rPr>
        <w:noProof/>
        <w:lang w:val="es-MX"/>
      </w:rPr>
      <w:drawing>
        <wp:anchor distT="0" distB="0" distL="114300" distR="114300" simplePos="0" relativeHeight="251659264" behindDoc="0" locked="0" layoutInCell="1" allowOverlap="1" wp14:anchorId="5FA4097D" wp14:editId="2E1D4D71">
          <wp:simplePos x="0" y="0"/>
          <wp:positionH relativeFrom="column">
            <wp:posOffset>5374640</wp:posOffset>
          </wp:positionH>
          <wp:positionV relativeFrom="paragraph">
            <wp:posOffset>-95885</wp:posOffset>
          </wp:positionV>
          <wp:extent cx="1420917" cy="900000"/>
          <wp:effectExtent l="0" t="0" r="0" b="0"/>
          <wp:wrapSquare wrapText="bothSides"/>
          <wp:docPr id="1025729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765938" name="Imagen 7437659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917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9F865" w14:textId="78046DA2" w:rsidR="00274F56" w:rsidRPr="00D2002A" w:rsidRDefault="000823C1" w:rsidP="00297E06">
    <w:pPr>
      <w:pStyle w:val="Encabezado"/>
      <w:jc w:val="center"/>
      <w:rPr>
        <w:b/>
        <w:bCs/>
        <w:i/>
        <w:iCs/>
      </w:rPr>
    </w:pPr>
    <w:r w:rsidRPr="00D2002A">
      <w:rPr>
        <w:b/>
        <w:bCs/>
        <w:i/>
        <w:iCs/>
      </w:rPr>
      <w:t>“</w:t>
    </w:r>
    <w:r w:rsidR="00D2002A" w:rsidRPr="00D2002A">
      <w:rPr>
        <w:b/>
        <w:bCs/>
        <w:i/>
        <w:iCs/>
      </w:rPr>
      <w:t xml:space="preserve">El </w:t>
    </w:r>
    <w:r w:rsidRPr="00D2002A">
      <w:rPr>
        <w:b/>
        <w:bCs/>
        <w:i/>
        <w:iCs/>
      </w:rPr>
      <w:t>Sueño que nos hace soñar”</w:t>
    </w:r>
  </w:p>
  <w:p w14:paraId="3AE32674" w14:textId="471040D6" w:rsidR="000823C1" w:rsidRPr="00D2002A" w:rsidRDefault="00D2002A" w:rsidP="00297E06">
    <w:pPr>
      <w:pStyle w:val="Encabezado"/>
      <w:jc w:val="center"/>
      <w:rPr>
        <w:i/>
        <w:iCs/>
        <w:sz w:val="20"/>
        <w:szCs w:val="20"/>
      </w:rPr>
    </w:pPr>
    <w:r w:rsidRPr="00D2002A">
      <w:rPr>
        <w:i/>
        <w:iCs/>
        <w:sz w:val="20"/>
        <w:szCs w:val="20"/>
      </w:rPr>
      <w:t>Un corazón que transforma los “lobos” en “corderos” (Aguinaldo 2024)</w:t>
    </w:r>
  </w:p>
  <w:p w14:paraId="16107156" w14:textId="34D8B78D" w:rsidR="000823C1" w:rsidRDefault="00512C9C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64CDE73" wp14:editId="63C9C0AC">
          <wp:simplePos x="0" y="0"/>
          <wp:positionH relativeFrom="page">
            <wp:align>right</wp:align>
          </wp:positionH>
          <wp:positionV relativeFrom="paragraph">
            <wp:posOffset>3972560</wp:posOffset>
          </wp:positionV>
          <wp:extent cx="7772400" cy="5091018"/>
          <wp:effectExtent l="0" t="0" r="0" b="0"/>
          <wp:wrapNone/>
          <wp:docPr id="1393576393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877951" name="Imagen 1" descr="Diagrama&#10;&#10;Descripción generada automáticamente"/>
                  <pic:cNvPicPr/>
                </pic:nvPicPr>
                <pic:blipFill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091018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6350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864"/>
    <w:multiLevelType w:val="hybridMultilevel"/>
    <w:tmpl w:val="02D84FA4"/>
    <w:lvl w:ilvl="0" w:tplc="2BFE1FE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CD0CDF"/>
    <w:multiLevelType w:val="hybridMultilevel"/>
    <w:tmpl w:val="783E4C64"/>
    <w:lvl w:ilvl="0" w:tplc="BDF27EAE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1C02D06"/>
    <w:multiLevelType w:val="hybridMultilevel"/>
    <w:tmpl w:val="F5E4D1D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442C46"/>
    <w:multiLevelType w:val="hybridMultilevel"/>
    <w:tmpl w:val="1B76D40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08975">
    <w:abstractNumId w:val="2"/>
  </w:num>
  <w:num w:numId="2" w16cid:durableId="42991747">
    <w:abstractNumId w:val="1"/>
  </w:num>
  <w:num w:numId="3" w16cid:durableId="454181262">
    <w:abstractNumId w:val="0"/>
  </w:num>
  <w:num w:numId="4" w16cid:durableId="462381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62"/>
    <w:rsid w:val="0005775F"/>
    <w:rsid w:val="000823C1"/>
    <w:rsid w:val="000964B1"/>
    <w:rsid w:val="00116F45"/>
    <w:rsid w:val="00142882"/>
    <w:rsid w:val="00152273"/>
    <w:rsid w:val="0016344E"/>
    <w:rsid w:val="001B014E"/>
    <w:rsid w:val="001C6B73"/>
    <w:rsid w:val="002115F6"/>
    <w:rsid w:val="002625F8"/>
    <w:rsid w:val="00271B3F"/>
    <w:rsid w:val="00274F56"/>
    <w:rsid w:val="00297E06"/>
    <w:rsid w:val="002B7170"/>
    <w:rsid w:val="002F7BE5"/>
    <w:rsid w:val="0030393C"/>
    <w:rsid w:val="003340C6"/>
    <w:rsid w:val="00387C19"/>
    <w:rsid w:val="00396586"/>
    <w:rsid w:val="003E3905"/>
    <w:rsid w:val="00431E7B"/>
    <w:rsid w:val="004C6E3E"/>
    <w:rsid w:val="004F6B1F"/>
    <w:rsid w:val="00502CD9"/>
    <w:rsid w:val="00512C9C"/>
    <w:rsid w:val="00520F23"/>
    <w:rsid w:val="00550FC7"/>
    <w:rsid w:val="005B1A27"/>
    <w:rsid w:val="0066629F"/>
    <w:rsid w:val="006673C6"/>
    <w:rsid w:val="00671AA4"/>
    <w:rsid w:val="006B7398"/>
    <w:rsid w:val="006F0A55"/>
    <w:rsid w:val="00723975"/>
    <w:rsid w:val="00731B98"/>
    <w:rsid w:val="00817BDD"/>
    <w:rsid w:val="00827AD7"/>
    <w:rsid w:val="00867796"/>
    <w:rsid w:val="0089246F"/>
    <w:rsid w:val="009278DD"/>
    <w:rsid w:val="00992C3B"/>
    <w:rsid w:val="009A3C95"/>
    <w:rsid w:val="009B05EA"/>
    <w:rsid w:val="009D39F6"/>
    <w:rsid w:val="00A35C8A"/>
    <w:rsid w:val="00A41E95"/>
    <w:rsid w:val="00AC7B28"/>
    <w:rsid w:val="00AF79FB"/>
    <w:rsid w:val="00B005A3"/>
    <w:rsid w:val="00BD6CBF"/>
    <w:rsid w:val="00C1532F"/>
    <w:rsid w:val="00CB38B6"/>
    <w:rsid w:val="00CD084D"/>
    <w:rsid w:val="00CD2BC6"/>
    <w:rsid w:val="00CF3678"/>
    <w:rsid w:val="00D2002A"/>
    <w:rsid w:val="00D3759B"/>
    <w:rsid w:val="00D54CC8"/>
    <w:rsid w:val="00DB6E70"/>
    <w:rsid w:val="00DF1F9A"/>
    <w:rsid w:val="00E061A0"/>
    <w:rsid w:val="00E541ED"/>
    <w:rsid w:val="00EC63F4"/>
    <w:rsid w:val="00F741E6"/>
    <w:rsid w:val="00FA0847"/>
    <w:rsid w:val="00FB139A"/>
    <w:rsid w:val="00FD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C9E48"/>
  <w15:chartTrackingRefBased/>
  <w15:docId w15:val="{FB704468-AF19-47D9-AA97-A8963E21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D6E6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532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92C3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F56"/>
  </w:style>
  <w:style w:type="paragraph" w:styleId="Piedepgina">
    <w:name w:val="footer"/>
    <w:basedOn w:val="Normal"/>
    <w:link w:val="PiedepginaCar"/>
    <w:uiPriority w:val="99"/>
    <w:unhideWhenUsed/>
    <w:rsid w:val="0027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F56"/>
  </w:style>
  <w:style w:type="character" w:customStyle="1" w:styleId="oypena">
    <w:name w:val="oypena"/>
    <w:basedOn w:val="Fuentedeprrafopredeter"/>
    <w:rsid w:val="003340C6"/>
  </w:style>
  <w:style w:type="paragraph" w:customStyle="1" w:styleId="cvgsua">
    <w:name w:val="cvgsua"/>
    <w:basedOn w:val="Normal"/>
    <w:rsid w:val="0033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94FA0-274A-43B6-BBFE-86B09B6F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Cárdenas Valdez Juan Carlos</dc:creator>
  <cp:keywords/>
  <dc:description/>
  <cp:lastModifiedBy>Rosa Michelle Pavia Melgar</cp:lastModifiedBy>
  <cp:revision>2</cp:revision>
  <cp:lastPrinted>2024-03-13T14:38:00Z</cp:lastPrinted>
  <dcterms:created xsi:type="dcterms:W3CDTF">2024-04-13T17:00:00Z</dcterms:created>
  <dcterms:modified xsi:type="dcterms:W3CDTF">2024-04-13T17:00:00Z</dcterms:modified>
</cp:coreProperties>
</file>